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仿宋" w:hAnsi="仿宋" w:eastAsia="仿宋" w:cs="仿宋"/>
          <w:b/>
          <w:color w:val="00000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color w:val="000000"/>
          <w:sz w:val="28"/>
          <w:szCs w:val="28"/>
        </w:rPr>
        <w:t>附件</w:t>
      </w:r>
      <w:r>
        <w:rPr>
          <w:rFonts w:hint="eastAsia" w:ascii="仿宋" w:hAnsi="仿宋" w:eastAsia="仿宋" w:cs="仿宋"/>
          <w:b/>
          <w:color w:val="000000"/>
          <w:sz w:val="28"/>
          <w:szCs w:val="28"/>
          <w:lang w:val="en-US" w:eastAsia="zh-CN"/>
        </w:rPr>
        <w:t>5</w:t>
      </w:r>
    </w:p>
    <w:p>
      <w:pPr>
        <w:spacing w:line="360" w:lineRule="auto"/>
        <w:jc w:val="center"/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闽南师范大学2018年度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青年突击队拟表彰对象</w:t>
      </w:r>
      <w:r>
        <w:rPr>
          <w:rFonts w:hint="eastAsia" w:ascii="仿宋_GB2312" w:eastAsia="仿宋_GB2312"/>
          <w:b/>
          <w:bCs/>
          <w:sz w:val="32"/>
          <w:szCs w:val="32"/>
        </w:rPr>
        <w:t>名单</w:t>
      </w:r>
    </w:p>
    <w:p>
      <w:pPr>
        <w:spacing w:line="360" w:lineRule="auto"/>
        <w:jc w:val="center"/>
        <w:rPr>
          <w:rFonts w:hint="eastAsia" w:ascii="仿宋_GB2312" w:eastAsia="仿宋_GB2312"/>
          <w:b/>
          <w:bCs/>
          <w:sz w:val="32"/>
          <w:szCs w:val="32"/>
        </w:rPr>
      </w:pPr>
      <w:bookmarkStart w:id="0" w:name="_GoBack"/>
      <w:bookmarkEnd w:id="0"/>
    </w:p>
    <w:p>
      <w:pPr>
        <w:spacing w:line="360" w:lineRule="auto"/>
        <w:rPr>
          <w:rStyle w:val="8"/>
          <w:rFonts w:ascii="仿宋" w:hAnsi="仿宋" w:eastAsia="仿宋" w:cs="仿宋"/>
          <w:b/>
          <w:color w:val="000000"/>
        </w:rPr>
      </w:pPr>
      <w:r>
        <w:rPr>
          <w:rStyle w:val="8"/>
          <w:rFonts w:hint="eastAsia" w:ascii="仿宋" w:hAnsi="仿宋" w:eastAsia="仿宋" w:cs="仿宋"/>
          <w:b/>
          <w:color w:val="000000"/>
        </w:rPr>
        <w:t>文学院  1</w:t>
      </w:r>
    </w:p>
    <w:p>
      <w:pPr>
        <w:spacing w:line="360" w:lineRule="auto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文学院学生自律委员会</w:t>
      </w:r>
    </w:p>
    <w:p>
      <w:pPr>
        <w:spacing w:line="360" w:lineRule="auto"/>
        <w:rPr>
          <w:rStyle w:val="8"/>
          <w:rFonts w:ascii="仿宋" w:hAnsi="仿宋" w:eastAsia="仿宋" w:cs="仿宋"/>
          <w:b/>
          <w:color w:val="000000"/>
        </w:rPr>
      </w:pPr>
      <w:r>
        <w:rPr>
          <w:rStyle w:val="8"/>
          <w:rFonts w:hint="eastAsia" w:ascii="仿宋" w:hAnsi="仿宋" w:eastAsia="仿宋" w:cs="仿宋"/>
          <w:b/>
          <w:color w:val="000000"/>
        </w:rPr>
        <w:t>新闻传播学院  1</w:t>
      </w:r>
    </w:p>
    <w:p>
      <w:pPr>
        <w:spacing w:line="360" w:lineRule="auto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新闻传播学院艺术团</w:t>
      </w:r>
    </w:p>
    <w:p>
      <w:pPr>
        <w:spacing w:line="360" w:lineRule="auto"/>
        <w:rPr>
          <w:rStyle w:val="8"/>
          <w:rFonts w:ascii="仿宋" w:hAnsi="仿宋" w:eastAsia="仿宋" w:cs="仿宋"/>
          <w:b/>
          <w:color w:val="000000"/>
        </w:rPr>
      </w:pPr>
      <w:r>
        <w:rPr>
          <w:rStyle w:val="8"/>
          <w:rFonts w:hint="eastAsia" w:ascii="仿宋" w:hAnsi="仿宋" w:eastAsia="仿宋" w:cs="仿宋"/>
          <w:b/>
          <w:color w:val="000000"/>
        </w:rPr>
        <w:t>外国语学院  1</w:t>
      </w:r>
    </w:p>
    <w:p>
      <w:pPr>
        <w:spacing w:line="360" w:lineRule="auto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外国语学院学生自律委员会</w:t>
      </w:r>
    </w:p>
    <w:p>
      <w:pPr>
        <w:spacing w:line="360" w:lineRule="auto"/>
        <w:rPr>
          <w:rStyle w:val="8"/>
          <w:rFonts w:ascii="仿宋" w:hAnsi="仿宋" w:eastAsia="仿宋" w:cs="仿宋"/>
          <w:b/>
          <w:color w:val="000000"/>
        </w:rPr>
      </w:pPr>
      <w:r>
        <w:rPr>
          <w:rStyle w:val="8"/>
          <w:rFonts w:hint="eastAsia" w:ascii="仿宋" w:hAnsi="仿宋" w:eastAsia="仿宋" w:cs="仿宋"/>
          <w:b/>
          <w:color w:val="000000"/>
        </w:rPr>
        <w:t>法学与公共管理学院  1</w:t>
      </w:r>
    </w:p>
    <w:p>
      <w:pPr>
        <w:spacing w:line="360" w:lineRule="auto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法学与公共管理学院艺术团</w:t>
      </w:r>
    </w:p>
    <w:p>
      <w:pPr>
        <w:spacing w:line="360" w:lineRule="auto"/>
        <w:rPr>
          <w:rStyle w:val="8"/>
          <w:rFonts w:ascii="仿宋" w:hAnsi="仿宋" w:eastAsia="仿宋" w:cs="仿宋"/>
          <w:b/>
          <w:color w:val="000000"/>
        </w:rPr>
      </w:pPr>
      <w:r>
        <w:rPr>
          <w:rStyle w:val="8"/>
          <w:rFonts w:hint="eastAsia" w:ascii="仿宋" w:hAnsi="仿宋" w:eastAsia="仿宋" w:cs="仿宋"/>
          <w:b/>
          <w:color w:val="000000"/>
        </w:rPr>
        <w:t>商学院  1</w:t>
      </w:r>
    </w:p>
    <w:p>
      <w:pPr>
        <w:spacing w:line="360" w:lineRule="auto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商学院经管学社</w:t>
      </w:r>
    </w:p>
    <w:p>
      <w:pPr>
        <w:spacing w:line="360" w:lineRule="auto"/>
        <w:rPr>
          <w:rStyle w:val="8"/>
          <w:rFonts w:ascii="仿宋" w:hAnsi="仿宋" w:eastAsia="仿宋" w:cs="仿宋"/>
          <w:b/>
          <w:color w:val="000000"/>
        </w:rPr>
      </w:pPr>
      <w:r>
        <w:rPr>
          <w:rFonts w:hint="eastAsia" w:ascii="仿宋" w:hAnsi="仿宋" w:eastAsia="仿宋" w:cs="仿宋"/>
          <w:b/>
          <w:bCs/>
          <w:sz w:val="24"/>
        </w:rPr>
        <w:t>数学与统计学院</w:t>
      </w:r>
      <w:r>
        <w:rPr>
          <w:rStyle w:val="8"/>
          <w:rFonts w:hint="eastAsia" w:ascii="仿宋" w:hAnsi="仿宋" w:eastAsia="仿宋" w:cs="仿宋"/>
          <w:b/>
          <w:color w:val="000000"/>
        </w:rPr>
        <w:t xml:space="preserve">  1</w:t>
      </w:r>
    </w:p>
    <w:p>
      <w:pPr>
        <w:spacing w:line="360" w:lineRule="auto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数统学院</w:t>
      </w:r>
      <w:r>
        <w:rPr>
          <w:rFonts w:hint="eastAsia" w:ascii="仿宋_GB2312" w:hAnsi="仿宋_GB2312" w:eastAsia="仿宋_GB2312" w:cs="仿宋_GB2312"/>
          <w:sz w:val="24"/>
          <w:lang w:val="en-US" w:eastAsia="zh-CN"/>
        </w:rPr>
        <w:t>学生</w:t>
      </w:r>
      <w:r>
        <w:rPr>
          <w:rFonts w:hint="eastAsia" w:ascii="仿宋_GB2312" w:hAnsi="仿宋_GB2312" w:eastAsia="仿宋_GB2312" w:cs="仿宋_GB2312"/>
          <w:sz w:val="24"/>
        </w:rPr>
        <w:t>自律委员会</w:t>
      </w:r>
    </w:p>
    <w:p>
      <w:pPr>
        <w:spacing w:line="360" w:lineRule="auto"/>
        <w:rPr>
          <w:rStyle w:val="8"/>
          <w:rFonts w:ascii="仿宋" w:hAnsi="仿宋" w:eastAsia="仿宋" w:cs="仿宋"/>
          <w:b/>
          <w:color w:val="000000"/>
        </w:rPr>
      </w:pPr>
      <w:r>
        <w:rPr>
          <w:rStyle w:val="8"/>
          <w:rFonts w:hint="eastAsia" w:ascii="仿宋" w:hAnsi="仿宋" w:eastAsia="仿宋" w:cs="仿宋"/>
          <w:b/>
          <w:color w:val="000000"/>
        </w:rPr>
        <w:t>物理与信息工程学院  1</w:t>
      </w:r>
    </w:p>
    <w:p>
      <w:pPr>
        <w:spacing w:line="360" w:lineRule="auto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物理与信息工程学院宣传中心</w:t>
      </w:r>
    </w:p>
    <w:p>
      <w:pPr>
        <w:spacing w:line="360" w:lineRule="auto"/>
        <w:rPr>
          <w:rStyle w:val="8"/>
          <w:rFonts w:ascii="仿宋" w:hAnsi="仿宋" w:eastAsia="仿宋" w:cs="仿宋"/>
          <w:b/>
          <w:color w:val="000000"/>
        </w:rPr>
      </w:pPr>
      <w:r>
        <w:rPr>
          <w:rFonts w:hint="eastAsia" w:ascii="仿宋" w:hAnsi="仿宋" w:eastAsia="仿宋" w:cs="仿宋"/>
          <w:b/>
          <w:bCs/>
          <w:color w:val="000000"/>
          <w:sz w:val="24"/>
        </w:rPr>
        <w:t>化学化工与环境学院</w:t>
      </w:r>
      <w:r>
        <w:rPr>
          <w:rStyle w:val="8"/>
          <w:rFonts w:hint="eastAsia" w:ascii="仿宋" w:hAnsi="仿宋" w:eastAsia="仿宋" w:cs="仿宋"/>
          <w:b/>
          <w:color w:val="000000"/>
        </w:rPr>
        <w:t xml:space="preserve">  1</w:t>
      </w:r>
    </w:p>
    <w:p>
      <w:pPr>
        <w:spacing w:line="360" w:lineRule="auto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化学与环境学院“新时代情系红树林，共筑环保梦”项目团队</w:t>
      </w:r>
    </w:p>
    <w:p>
      <w:pPr>
        <w:spacing w:line="360" w:lineRule="auto"/>
        <w:rPr>
          <w:rStyle w:val="8"/>
          <w:rFonts w:ascii="仿宋" w:hAnsi="仿宋" w:eastAsia="仿宋" w:cs="仿宋"/>
          <w:b/>
          <w:color w:val="000000"/>
        </w:rPr>
      </w:pPr>
      <w:r>
        <w:rPr>
          <w:rStyle w:val="8"/>
          <w:rFonts w:hint="eastAsia" w:ascii="仿宋" w:hAnsi="仿宋" w:eastAsia="仿宋" w:cs="仿宋"/>
          <w:b/>
          <w:color w:val="000000"/>
        </w:rPr>
        <w:t>计算机学院  1</w:t>
      </w:r>
    </w:p>
    <w:p>
      <w:pPr>
        <w:spacing w:line="360" w:lineRule="auto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计算机学院团委</w:t>
      </w:r>
    </w:p>
    <w:p>
      <w:pPr>
        <w:spacing w:line="360" w:lineRule="auto"/>
        <w:rPr>
          <w:rStyle w:val="8"/>
          <w:rFonts w:ascii="仿宋" w:hAnsi="仿宋" w:eastAsia="仿宋" w:cs="仿宋"/>
          <w:b/>
          <w:color w:val="000000"/>
        </w:rPr>
      </w:pPr>
      <w:r>
        <w:rPr>
          <w:rStyle w:val="8"/>
          <w:rFonts w:hint="eastAsia" w:ascii="仿宋" w:hAnsi="仿宋" w:eastAsia="仿宋" w:cs="仿宋"/>
          <w:b/>
          <w:color w:val="000000"/>
        </w:rPr>
        <w:t>教育科学学院  1</w:t>
      </w:r>
    </w:p>
    <w:p>
      <w:pPr>
        <w:spacing w:line="360" w:lineRule="auto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教育科学学院团委</w:t>
      </w:r>
    </w:p>
    <w:p>
      <w:pPr>
        <w:spacing w:line="360" w:lineRule="auto"/>
        <w:rPr>
          <w:rStyle w:val="8"/>
          <w:rFonts w:ascii="仿宋" w:hAnsi="仿宋" w:eastAsia="仿宋" w:cs="仿宋"/>
          <w:b/>
          <w:color w:val="000000"/>
        </w:rPr>
      </w:pPr>
      <w:r>
        <w:rPr>
          <w:rFonts w:hint="eastAsia" w:ascii="仿宋" w:hAnsi="仿宋" w:eastAsia="仿宋" w:cs="仿宋"/>
          <w:b/>
          <w:color w:val="000000"/>
          <w:sz w:val="24"/>
        </w:rPr>
        <w:t>生物科学与技术学院</w:t>
      </w:r>
      <w:r>
        <w:rPr>
          <w:rStyle w:val="8"/>
          <w:rFonts w:hint="eastAsia" w:ascii="仿宋" w:hAnsi="仿宋" w:eastAsia="仿宋" w:cs="仿宋"/>
          <w:b/>
          <w:color w:val="000000"/>
        </w:rPr>
        <w:t xml:space="preserve">  1</w:t>
      </w:r>
    </w:p>
    <w:p>
      <w:pPr>
        <w:spacing w:line="360" w:lineRule="auto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生科院生物科技协会</w:t>
      </w:r>
    </w:p>
    <w:p>
      <w:pPr>
        <w:spacing w:line="360" w:lineRule="auto"/>
        <w:rPr>
          <w:rStyle w:val="8"/>
          <w:rFonts w:ascii="仿宋" w:hAnsi="仿宋" w:eastAsia="仿宋" w:cs="仿宋"/>
          <w:b/>
          <w:color w:val="000000"/>
        </w:rPr>
      </w:pPr>
      <w:r>
        <w:rPr>
          <w:rStyle w:val="8"/>
          <w:rFonts w:hint="eastAsia" w:ascii="仿宋" w:hAnsi="仿宋" w:eastAsia="仿宋" w:cs="仿宋"/>
          <w:b/>
          <w:color w:val="000000"/>
        </w:rPr>
        <w:t>体育学院  1</w:t>
      </w:r>
    </w:p>
    <w:p>
      <w:pPr>
        <w:spacing w:line="360" w:lineRule="auto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体育学院学生会</w:t>
      </w:r>
    </w:p>
    <w:p>
      <w:pPr>
        <w:spacing w:line="360" w:lineRule="auto"/>
        <w:rPr>
          <w:rStyle w:val="8"/>
          <w:rFonts w:ascii="仿宋" w:hAnsi="仿宋" w:eastAsia="仿宋" w:cs="仿宋"/>
          <w:b/>
          <w:color w:val="000000"/>
        </w:rPr>
      </w:pPr>
      <w:r>
        <w:rPr>
          <w:rStyle w:val="8"/>
          <w:rFonts w:hint="eastAsia" w:ascii="仿宋" w:hAnsi="仿宋" w:eastAsia="仿宋" w:cs="仿宋"/>
          <w:b/>
          <w:color w:val="000000"/>
        </w:rPr>
        <w:t>艺术学院  1</w:t>
      </w:r>
    </w:p>
    <w:p>
      <w:pPr>
        <w:spacing w:line="360" w:lineRule="auto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艺术学院青年志愿者中心</w:t>
      </w:r>
    </w:p>
    <w:p>
      <w:pPr>
        <w:spacing w:line="360" w:lineRule="auto"/>
        <w:rPr>
          <w:rStyle w:val="8"/>
          <w:rFonts w:ascii="仿宋" w:hAnsi="仿宋" w:eastAsia="仿宋" w:cs="仿宋"/>
          <w:b/>
          <w:color w:val="000000"/>
        </w:rPr>
      </w:pPr>
      <w:r>
        <w:rPr>
          <w:rStyle w:val="9"/>
          <w:rFonts w:ascii="仿宋" w:hAnsi="仿宋" w:eastAsia="仿宋" w:cs="仿宋"/>
          <w:b/>
          <w:bCs/>
          <w:color w:val="000000"/>
        </w:rPr>
        <w:t>马克思主义学院</w:t>
      </w:r>
      <w:r>
        <w:rPr>
          <w:rStyle w:val="8"/>
          <w:rFonts w:hint="eastAsia" w:ascii="仿宋" w:hAnsi="仿宋" w:eastAsia="仿宋" w:cs="仿宋"/>
          <w:b/>
          <w:color w:val="000000"/>
        </w:rPr>
        <w:t xml:space="preserve">  1</w:t>
      </w:r>
    </w:p>
    <w:p>
      <w:pPr>
        <w:spacing w:line="360" w:lineRule="auto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马克思主义学院自律委员会</w:t>
      </w:r>
    </w:p>
    <w:p>
      <w:pPr>
        <w:spacing w:line="360" w:lineRule="auto"/>
        <w:rPr>
          <w:rStyle w:val="8"/>
          <w:rFonts w:ascii="仿宋" w:hAnsi="仿宋" w:eastAsia="仿宋" w:cs="仿宋"/>
          <w:b/>
          <w:color w:val="000000"/>
        </w:rPr>
      </w:pPr>
      <w:r>
        <w:rPr>
          <w:rStyle w:val="8"/>
          <w:rFonts w:hint="eastAsia" w:ascii="仿宋" w:hAnsi="仿宋" w:eastAsia="仿宋" w:cs="仿宋"/>
          <w:b/>
          <w:color w:val="000000"/>
        </w:rPr>
        <w:t>历史地理学院  1</w:t>
      </w:r>
    </w:p>
    <w:p>
      <w:pPr>
        <w:spacing w:line="360" w:lineRule="auto"/>
        <w:rPr>
          <w:rFonts w:hint="eastAsia" w:ascii="仿宋_GB2312" w:hAnsi="仿宋_GB2312" w:eastAsia="仿宋_GB2312" w:cs="仿宋_GB2312"/>
          <w:color w:val="auto"/>
          <w:sz w:val="24"/>
        </w:rPr>
      </w:pPr>
      <w:r>
        <w:rPr>
          <w:rFonts w:hint="eastAsia" w:ascii="仿宋_GB2312" w:hAnsi="仿宋_GB2312" w:eastAsia="仿宋_GB2312" w:cs="仿宋_GB2312"/>
          <w:color w:val="auto"/>
          <w:sz w:val="24"/>
        </w:rPr>
        <w:t>历史地理学院团委</w:t>
      </w:r>
    </w:p>
    <w:p>
      <w:pPr>
        <w:spacing w:line="360" w:lineRule="auto"/>
        <w:rPr>
          <w:rStyle w:val="8"/>
          <w:rFonts w:ascii="仿宋" w:hAnsi="仿宋" w:eastAsia="仿宋" w:cs="仿宋"/>
          <w:b/>
          <w:color w:val="000000"/>
        </w:rPr>
      </w:pPr>
      <w:r>
        <w:rPr>
          <w:rStyle w:val="9"/>
          <w:rFonts w:ascii="仿宋" w:hAnsi="仿宋" w:eastAsia="仿宋" w:cs="仿宋"/>
          <w:b/>
          <w:bCs/>
          <w:color w:val="000000"/>
        </w:rPr>
        <w:t>研究生处</w:t>
      </w:r>
      <w:r>
        <w:rPr>
          <w:rStyle w:val="8"/>
          <w:rFonts w:hint="eastAsia" w:ascii="仿宋" w:hAnsi="仿宋" w:eastAsia="仿宋" w:cs="仿宋"/>
          <w:b/>
          <w:color w:val="000000"/>
        </w:rPr>
        <w:t xml:space="preserve">  1</w:t>
      </w:r>
    </w:p>
    <w:p>
      <w:pPr>
        <w:spacing w:line="360" w:lineRule="auto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  <w:lang w:val="en-US" w:eastAsia="zh-CN"/>
        </w:rPr>
        <w:t>闽南师范大学</w:t>
      </w:r>
      <w:r>
        <w:rPr>
          <w:rFonts w:hint="eastAsia" w:ascii="仿宋_GB2312" w:hAnsi="仿宋_GB2312" w:eastAsia="仿宋_GB2312" w:cs="仿宋_GB2312"/>
          <w:sz w:val="24"/>
        </w:rPr>
        <w:t>第十三届校研究生会</w:t>
      </w:r>
    </w:p>
    <w:p>
      <w:pPr>
        <w:rPr>
          <w:rStyle w:val="8"/>
          <w:rFonts w:ascii="仿宋" w:hAnsi="仿宋" w:eastAsia="仿宋" w:cs="仿宋"/>
          <w:b/>
          <w:color w:val="000000"/>
        </w:rPr>
      </w:pPr>
      <w:r>
        <w:rPr>
          <w:rStyle w:val="8"/>
          <w:rFonts w:hint="eastAsia" w:ascii="仿宋" w:hAnsi="仿宋" w:eastAsia="仿宋" w:cs="仿宋"/>
          <w:b/>
          <w:color w:val="000000"/>
        </w:rPr>
        <w:t>（16）</w:t>
      </w:r>
    </w:p>
    <w:p>
      <w:pPr>
        <w:spacing w:line="360" w:lineRule="auto"/>
        <w:rPr>
          <w:rStyle w:val="8"/>
          <w:rFonts w:ascii="仿宋" w:hAnsi="仿宋" w:eastAsia="仿宋" w:cs="仿宋"/>
          <w:b/>
          <w:color w:val="000000"/>
        </w:rPr>
      </w:pPr>
      <w:r>
        <w:rPr>
          <w:rStyle w:val="8"/>
          <w:rFonts w:hint="eastAsia" w:ascii="仿宋" w:hAnsi="仿宋" w:eastAsia="仿宋" w:cs="仿宋"/>
          <w:b/>
          <w:color w:val="000000"/>
        </w:rPr>
        <w:t>学生会  2</w:t>
      </w:r>
    </w:p>
    <w:p>
      <w:pPr>
        <w:spacing w:line="360" w:lineRule="auto"/>
        <w:rPr>
          <w:rFonts w:hint="eastAsia" w:ascii="仿宋_GB2312" w:hAnsi="仿宋_GB2312" w:eastAsia="仿宋_GB2312" w:cs="仿宋_GB2312"/>
          <w:sz w:val="24"/>
          <w:lang w:eastAsia="zh-CN"/>
        </w:rPr>
      </w:pPr>
      <w:r>
        <w:rPr>
          <w:rFonts w:hint="eastAsia" w:ascii="仿宋_GB2312" w:hAnsi="仿宋_GB2312" w:eastAsia="仿宋_GB2312" w:cs="仿宋_GB2312"/>
          <w:sz w:val="24"/>
        </w:rPr>
        <w:t>闽南师范大学</w:t>
      </w:r>
      <w:r>
        <w:rPr>
          <w:rFonts w:hint="eastAsia" w:ascii="仿宋_GB2312" w:hAnsi="仿宋_GB2312" w:eastAsia="仿宋_GB2312" w:cs="仿宋_GB2312"/>
          <w:sz w:val="24"/>
          <w:lang w:eastAsia="zh-CN"/>
        </w:rPr>
        <w:t>学生会体育部、</w:t>
      </w:r>
      <w:r>
        <w:rPr>
          <w:rFonts w:hint="eastAsia" w:ascii="仿宋_GB2312" w:hAnsi="仿宋_GB2312" w:eastAsia="仿宋_GB2312" w:cs="仿宋_GB2312"/>
          <w:sz w:val="24"/>
        </w:rPr>
        <w:t>闽南师范大学</w:t>
      </w:r>
      <w:r>
        <w:rPr>
          <w:rFonts w:hint="eastAsia" w:ascii="仿宋_GB2312" w:hAnsi="仿宋_GB2312" w:eastAsia="仿宋_GB2312" w:cs="仿宋_GB2312"/>
          <w:sz w:val="24"/>
          <w:lang w:eastAsia="zh-CN"/>
        </w:rPr>
        <w:t>学生会信宣部</w:t>
      </w:r>
    </w:p>
    <w:p>
      <w:pPr>
        <w:spacing w:line="360" w:lineRule="auto"/>
        <w:rPr>
          <w:rStyle w:val="8"/>
          <w:rFonts w:ascii="仿宋" w:hAnsi="仿宋" w:eastAsia="仿宋" w:cs="仿宋"/>
          <w:b/>
          <w:color w:val="000000"/>
        </w:rPr>
      </w:pPr>
      <w:r>
        <w:rPr>
          <w:rStyle w:val="8"/>
          <w:rFonts w:hint="eastAsia" w:ascii="仿宋" w:hAnsi="仿宋" w:eastAsia="仿宋" w:cs="仿宋"/>
          <w:b/>
          <w:color w:val="000000"/>
        </w:rPr>
        <w:t>社团联合会  4</w:t>
      </w:r>
    </w:p>
    <w:p>
      <w:pPr>
        <w:spacing w:line="360" w:lineRule="auto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闽南师范大学社团联合会羽毛球协会、闽南师范大学社团联合会青年马克思主义读书社</w:t>
      </w:r>
      <w:r>
        <w:rPr>
          <w:rFonts w:hint="eastAsia" w:ascii="仿宋_GB2312" w:hAnsi="仿宋_GB2312" w:eastAsia="仿宋_GB2312" w:cs="仿宋_GB2312"/>
          <w:sz w:val="24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24"/>
        </w:rPr>
        <w:t>闽南师范大学社团联合会</w:t>
      </w:r>
      <w:r>
        <w:rPr>
          <w:rFonts w:hint="eastAsia" w:ascii="仿宋_GB2312" w:hAnsi="仿宋_GB2312" w:eastAsia="仿宋_GB2312" w:cs="仿宋_GB2312"/>
          <w:sz w:val="24"/>
          <w:lang w:eastAsia="zh-CN"/>
        </w:rPr>
        <w:t>南风书社</w:t>
      </w:r>
      <w:r>
        <w:rPr>
          <w:rFonts w:hint="eastAsia" w:ascii="仿宋_GB2312" w:hAnsi="仿宋_GB2312" w:eastAsia="仿宋_GB2312" w:cs="仿宋_GB2312"/>
          <w:sz w:val="24"/>
        </w:rPr>
        <w:t>、闽南师范大学社团联合会南音学会</w:t>
      </w:r>
    </w:p>
    <w:p>
      <w:pPr>
        <w:spacing w:line="360" w:lineRule="auto"/>
        <w:rPr>
          <w:rStyle w:val="8"/>
          <w:rFonts w:ascii="仿宋" w:hAnsi="仿宋" w:eastAsia="仿宋" w:cs="仿宋"/>
          <w:b/>
          <w:color w:val="000000"/>
        </w:rPr>
      </w:pPr>
      <w:r>
        <w:rPr>
          <w:rStyle w:val="8"/>
          <w:rFonts w:hint="eastAsia" w:ascii="仿宋" w:hAnsi="仿宋" w:eastAsia="仿宋" w:cs="仿宋"/>
          <w:b/>
          <w:color w:val="000000"/>
        </w:rPr>
        <w:t>青年宣传中心  2</w:t>
      </w:r>
    </w:p>
    <w:p>
      <w:pPr>
        <w:spacing w:line="360" w:lineRule="auto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闽南师范大学青年宣传中心办公室、闽南师范大学青年宣传中心大学生记者团</w:t>
      </w:r>
    </w:p>
    <w:p>
      <w:pPr>
        <w:spacing w:line="360" w:lineRule="auto"/>
        <w:rPr>
          <w:rStyle w:val="8"/>
          <w:rFonts w:ascii="仿宋" w:hAnsi="仿宋" w:eastAsia="仿宋" w:cs="仿宋"/>
          <w:b/>
          <w:color w:val="000000"/>
        </w:rPr>
      </w:pPr>
      <w:r>
        <w:rPr>
          <w:rStyle w:val="8"/>
          <w:rFonts w:hint="eastAsia" w:ascii="仿宋" w:hAnsi="仿宋" w:eastAsia="仿宋" w:cs="仿宋"/>
          <w:b/>
          <w:color w:val="000000"/>
        </w:rPr>
        <w:t>青年志愿者中心  2</w:t>
      </w:r>
    </w:p>
    <w:p>
      <w:pPr>
        <w:spacing w:line="360" w:lineRule="auto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闽南师范大学青年志愿者中心办公室、闽南师范大学青年志愿者中心新闻部</w:t>
      </w:r>
    </w:p>
    <w:p>
      <w:pPr>
        <w:spacing w:line="360" w:lineRule="auto"/>
        <w:rPr>
          <w:rStyle w:val="8"/>
          <w:rFonts w:ascii="仿宋" w:hAnsi="仿宋" w:eastAsia="仿宋" w:cs="仿宋"/>
          <w:b/>
          <w:color w:val="000000"/>
        </w:rPr>
      </w:pPr>
      <w:r>
        <w:rPr>
          <w:rStyle w:val="8"/>
          <w:rFonts w:hint="eastAsia" w:ascii="仿宋" w:hAnsi="仿宋" w:eastAsia="仿宋" w:cs="仿宋"/>
          <w:b/>
          <w:color w:val="000000"/>
        </w:rPr>
        <w:t>大学生艺术团  2</w:t>
      </w:r>
    </w:p>
    <w:p>
      <w:pPr>
        <w:spacing w:line="360" w:lineRule="auto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闽南师范大学大学生艺术团街舞队、闽南师范大学大学生艺术团舞台监督部</w:t>
      </w:r>
    </w:p>
    <w:p>
      <w:pPr>
        <w:spacing w:line="360" w:lineRule="auto"/>
        <w:rPr>
          <w:rStyle w:val="8"/>
          <w:rFonts w:ascii="仿宋" w:hAnsi="仿宋" w:eastAsia="仿宋" w:cs="仿宋"/>
          <w:b/>
          <w:color w:val="000000"/>
        </w:rPr>
      </w:pPr>
      <w:r>
        <w:rPr>
          <w:rStyle w:val="8"/>
          <w:rFonts w:hint="eastAsia" w:ascii="仿宋" w:hAnsi="仿宋" w:eastAsia="仿宋" w:cs="仿宋"/>
          <w:b/>
          <w:color w:val="000000"/>
        </w:rPr>
        <w:t>新媒体  1</w:t>
      </w:r>
    </w:p>
    <w:p>
      <w:pPr>
        <w:spacing w:line="360" w:lineRule="auto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闽南师范大学新媒体闽小团QQ空间站</w:t>
      </w:r>
    </w:p>
    <w:p>
      <w:pPr>
        <w:spacing w:line="360" w:lineRule="auto"/>
        <w:rPr>
          <w:rStyle w:val="8"/>
          <w:rFonts w:ascii="仿宋" w:hAnsi="仿宋" w:eastAsia="仿宋" w:cs="仿宋"/>
          <w:b/>
          <w:color w:val="000000"/>
        </w:rPr>
      </w:pPr>
      <w:r>
        <w:rPr>
          <w:rStyle w:val="8"/>
          <w:rFonts w:hint="eastAsia" w:ascii="仿宋" w:hAnsi="仿宋" w:eastAsia="仿宋" w:cs="仿宋"/>
          <w:b/>
          <w:color w:val="000000"/>
        </w:rPr>
        <w:t>网络电视台  1</w:t>
      </w:r>
    </w:p>
    <w:p>
      <w:pPr>
        <w:spacing w:line="360" w:lineRule="auto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闽南师范大学网络电视台新闻中心</w:t>
      </w:r>
    </w:p>
    <w:p>
      <w:pPr>
        <w:spacing w:line="360" w:lineRule="auto"/>
        <w:rPr>
          <w:rStyle w:val="8"/>
          <w:rFonts w:ascii="仿宋" w:hAnsi="仿宋" w:eastAsia="仿宋" w:cs="仿宋"/>
          <w:b/>
          <w:color w:val="000000"/>
        </w:rPr>
      </w:pPr>
      <w:r>
        <w:rPr>
          <w:rStyle w:val="8"/>
          <w:rFonts w:hint="eastAsia" w:ascii="仿宋" w:hAnsi="仿宋" w:eastAsia="仿宋" w:cs="仿宋"/>
          <w:b/>
          <w:color w:val="000000"/>
        </w:rPr>
        <w:t>学生通讯社  1</w:t>
      </w:r>
    </w:p>
    <w:p>
      <w:pPr>
        <w:spacing w:line="360" w:lineRule="auto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闽南师范大学学生通讯社</w:t>
      </w:r>
    </w:p>
    <w:p>
      <w:pPr>
        <w:spacing w:line="360" w:lineRule="auto"/>
        <w:rPr>
          <w:rStyle w:val="8"/>
          <w:rFonts w:ascii="仿宋" w:hAnsi="仿宋" w:eastAsia="仿宋" w:cs="仿宋"/>
          <w:b/>
          <w:color w:val="000000"/>
        </w:rPr>
      </w:pPr>
      <w:r>
        <w:rPr>
          <w:rStyle w:val="8"/>
          <w:rFonts w:hint="eastAsia" w:ascii="仿宋" w:hAnsi="仿宋" w:eastAsia="仿宋" w:cs="仿宋"/>
          <w:b/>
          <w:color w:val="000000"/>
        </w:rPr>
        <w:t>自律会  1</w:t>
      </w:r>
    </w:p>
    <w:p>
      <w:pPr>
        <w:spacing w:line="360" w:lineRule="auto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闽南师范大学学生自律委员会</w:t>
      </w:r>
    </w:p>
    <w:p>
      <w:pPr>
        <w:spacing w:line="360" w:lineRule="auto"/>
        <w:rPr>
          <w:rStyle w:val="8"/>
          <w:rFonts w:ascii="仿宋" w:hAnsi="仿宋" w:eastAsia="仿宋" w:cs="仿宋"/>
          <w:b/>
          <w:color w:val="000000"/>
        </w:rPr>
      </w:pPr>
      <w:r>
        <w:rPr>
          <w:rStyle w:val="8"/>
          <w:rFonts w:hint="eastAsia" w:ascii="仿宋" w:hAnsi="仿宋" w:eastAsia="仿宋" w:cs="仿宋"/>
          <w:b/>
          <w:color w:val="000000"/>
        </w:rPr>
        <w:t>学生勤工助学服务中心1</w:t>
      </w:r>
    </w:p>
    <w:p>
      <w:pPr>
        <w:spacing w:line="360" w:lineRule="auto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闽南师范大学学生勤工助学服务中心</w:t>
      </w:r>
    </w:p>
    <w:p>
      <w:pPr>
        <w:spacing w:line="360" w:lineRule="auto"/>
        <w:rPr>
          <w:rStyle w:val="8"/>
          <w:rFonts w:ascii="仿宋" w:hAnsi="仿宋" w:eastAsia="仿宋" w:cs="仿宋"/>
          <w:b/>
          <w:color w:val="000000"/>
        </w:rPr>
      </w:pPr>
      <w:r>
        <w:rPr>
          <w:rStyle w:val="8"/>
          <w:rFonts w:hint="eastAsia" w:ascii="仿宋" w:hAnsi="仿宋" w:eastAsia="仿宋" w:cs="仿宋"/>
          <w:b/>
          <w:color w:val="000000"/>
        </w:rPr>
        <w:t>学生心理自助中心  1</w:t>
      </w:r>
    </w:p>
    <w:p>
      <w:pPr>
        <w:spacing w:line="360" w:lineRule="auto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闽南师范大学心语编辑部</w:t>
      </w:r>
    </w:p>
    <w:p>
      <w:pPr>
        <w:spacing w:line="360" w:lineRule="auto"/>
        <w:rPr>
          <w:rStyle w:val="8"/>
          <w:rFonts w:ascii="仿宋" w:hAnsi="仿宋" w:eastAsia="仿宋" w:cs="仿宋"/>
          <w:b/>
        </w:rPr>
      </w:pPr>
      <w:r>
        <w:rPr>
          <w:rStyle w:val="8"/>
          <w:rFonts w:hint="eastAsia" w:ascii="仿宋" w:hAnsi="仿宋" w:eastAsia="仿宋" w:cs="仿宋"/>
          <w:b/>
        </w:rPr>
        <w:t>新闻中心  1</w:t>
      </w:r>
    </w:p>
    <w:p>
      <w:pPr>
        <w:spacing w:line="360" w:lineRule="auto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闽南师范大学新闻中心</w:t>
      </w:r>
    </w:p>
    <w:p>
      <w:pPr>
        <w:spacing w:line="360" w:lineRule="auto"/>
        <w:rPr>
          <w:rStyle w:val="8"/>
          <w:rFonts w:ascii="仿宋" w:hAnsi="仿宋" w:eastAsia="仿宋" w:cs="仿宋"/>
          <w:b/>
          <w:color w:val="000000"/>
        </w:rPr>
      </w:pPr>
      <w:r>
        <w:rPr>
          <w:rStyle w:val="8"/>
          <w:rFonts w:hint="eastAsia" w:ascii="仿宋" w:hAnsi="仿宋" w:eastAsia="仿宋" w:cs="仿宋"/>
          <w:b/>
          <w:color w:val="000000"/>
        </w:rPr>
        <w:t>大学生创业就业服务中心  1</w:t>
      </w:r>
    </w:p>
    <w:p>
      <w:pPr>
        <w:spacing w:line="360" w:lineRule="auto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闽南师范大学就业服务中心</w:t>
      </w:r>
    </w:p>
    <w:p>
      <w:pPr>
        <w:rPr>
          <w:rFonts w:ascii="仿宋" w:hAnsi="仿宋" w:eastAsia="仿宋" w:cs="仿宋"/>
          <w:sz w:val="28"/>
        </w:rPr>
      </w:pPr>
      <w:r>
        <w:rPr>
          <w:rFonts w:hint="eastAsia" w:ascii="仿宋" w:hAnsi="仿宋" w:eastAsia="仿宋" w:cs="仿宋"/>
          <w:b/>
          <w:bCs/>
          <w:sz w:val="24"/>
        </w:rPr>
        <w:t>（20）</w:t>
      </w:r>
    </w:p>
    <w:p>
      <w:pPr>
        <w:rPr>
          <w:rFonts w:ascii="仿宋" w:hAnsi="仿宋" w:eastAsia="仿宋" w:cs="仿宋"/>
          <w:b/>
          <w:bCs/>
          <w:sz w:val="24"/>
        </w:rPr>
      </w:pPr>
      <w:r>
        <w:rPr>
          <w:rFonts w:hint="eastAsia" w:ascii="仿宋" w:hAnsi="仿宋" w:eastAsia="仿宋" w:cs="仿宋"/>
          <w:b/>
          <w:bCs/>
          <w:sz w:val="24"/>
          <w:lang w:eastAsia="zh-CN"/>
        </w:rPr>
        <w:t>总</w:t>
      </w:r>
      <w:r>
        <w:rPr>
          <w:rFonts w:hint="eastAsia" w:ascii="仿宋" w:hAnsi="仿宋" w:eastAsia="仿宋" w:cs="仿宋"/>
          <w:b/>
          <w:bCs/>
          <w:sz w:val="24"/>
        </w:rPr>
        <w:t>（36）</w:t>
      </w:r>
    </w:p>
    <w:p>
      <w:pPr>
        <w:rPr>
          <w:sz w:val="28"/>
        </w:rPr>
      </w:pPr>
    </w:p>
    <w:p>
      <w:pPr>
        <w:rPr>
          <w:sz w:val="28"/>
        </w:rPr>
      </w:pPr>
    </w:p>
    <w:p/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5BD94262"/>
    <w:rsid w:val="00051311"/>
    <w:rsid w:val="00064125"/>
    <w:rsid w:val="00980B5E"/>
    <w:rsid w:val="00B22357"/>
    <w:rsid w:val="00B708D9"/>
    <w:rsid w:val="00C55671"/>
    <w:rsid w:val="00C86EA9"/>
    <w:rsid w:val="00F303D8"/>
    <w:rsid w:val="031336D9"/>
    <w:rsid w:val="16C66A39"/>
    <w:rsid w:val="1DAC04AD"/>
    <w:rsid w:val="254B24E9"/>
    <w:rsid w:val="2925339C"/>
    <w:rsid w:val="36171939"/>
    <w:rsid w:val="3C917832"/>
    <w:rsid w:val="40B7782F"/>
    <w:rsid w:val="48B72D43"/>
    <w:rsid w:val="48D11B83"/>
    <w:rsid w:val="4C27379C"/>
    <w:rsid w:val="4D806019"/>
    <w:rsid w:val="510460ED"/>
    <w:rsid w:val="54225091"/>
    <w:rsid w:val="5BD94262"/>
    <w:rsid w:val="64C461D5"/>
    <w:rsid w:val="67EB3096"/>
    <w:rsid w:val="6C742B90"/>
    <w:rsid w:val="6F3143F3"/>
    <w:rsid w:val="741A71D0"/>
    <w:rsid w:val="76847CB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  <w:style w:type="character" w:customStyle="1" w:styleId="8">
    <w:name w:val="样式 仿宋_GB2312 小四 加粗"/>
    <w:qFormat/>
    <w:uiPriority w:val="0"/>
    <w:rPr>
      <w:rFonts w:ascii="仿宋_GB2312" w:hAnsi="仿宋_GB2312" w:eastAsia="仿宋_GB2312"/>
      <w:bCs/>
      <w:sz w:val="24"/>
    </w:rPr>
  </w:style>
  <w:style w:type="character" w:customStyle="1" w:styleId="9">
    <w:name w:val="15"/>
    <w:qFormat/>
    <w:uiPriority w:val="0"/>
    <w:rPr>
      <w:rFonts w:hint="eastAsia" w:ascii="仿宋_GB2312" w:eastAsia="仿宋_GB2312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95</Words>
  <Characters>544</Characters>
  <Lines>4</Lines>
  <Paragraphs>1</Paragraphs>
  <TotalTime>2</TotalTime>
  <ScaleCrop>false</ScaleCrop>
  <LinksUpToDate>false</LinksUpToDate>
  <CharactersWithSpaces>638</CharactersWithSpaces>
  <Application>WPS Office_11.1.0.8642_F1E327BC-269C-435d-A152-05C5408002CA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2018-04-14T05:18:00Z</dcterms:created>
  <dc:creator>Administrator</dc:creator>
  <cp:lastModifiedBy>hp</cp:lastModifiedBy>
  <dcterms:modified xsi:type="dcterms:W3CDTF">2019-04-22T03:04:17Z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2052-11.1.0.8642</vt:lpwstr>
  </property>
</Properties>
</file>